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5/31/2022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Went over code on github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Learn more about flutter framework to kick off sprint and start development.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Two Hours.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Review repositories, watch flutter videos, and work out any environmental kinks. 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 xml:space="preserve">            Continue project  familiarity, honing  the environment along with its programs,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 xml:space="preserve">            And website development.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Schedules, availability, and meeting times. </w:t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Bernardo Cruz: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2 hour 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ab/>
        <w:t xml:space="preserve">Try setting up machine with environment, keep learning about the project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ab/>
        <w:t xml:space="preserve">Keep working on getting familiar with the project and website development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Meeting times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  <w:br w:type="textWrapping"/>
        <w:t xml:space="preserve">1 hour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Discussed the epics with the team, and decided to break down the epics into user stories. The team discussed how much smaller the epics will most likely be.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To break down the user stories more, and also arrange and assign these user stories. Most likely we will shadow Cap 2.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None at the moment.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ab/>
        <w:t xml:space="preserve">Not much since it was memorial day weekend.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ab/>
        <w:t xml:space="preserve">Hopefully everyone in the web team is ready to start working on the project.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  <w:tab/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E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Began exploring the environment and tested some things I learned in the tutorials I watched for Dart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Gather the phone team for a meeting to discuss user stories that were approved by the Product Owner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ind w:left="720" w:firstLine="0"/>
        <w:rPr/>
      </w:pPr>
      <w:r w:rsidDel="00000000" w:rsidR="00000000" w:rsidRPr="00000000">
        <w:rPr>
          <w:rtl w:val="0"/>
        </w:rPr>
        <w:t xml:space="preserve">None currently.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8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Trying to get app to run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Get app to run and start working on user stories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  <w:t xml:space="preserve">Can’t get app running and I got sick</w:t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1 hour </w:t>
      </w:r>
    </w:p>
    <w:p w:rsidR="00000000" w:rsidDel="00000000" w:rsidP="00000000" w:rsidRDefault="00000000" w:rsidRPr="00000000" w14:paraId="0000007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Running the app and seeing how the app works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Start working on the sprints and start developping</w:t>
      </w:r>
    </w:p>
    <w:p w:rsidR="00000000" w:rsidDel="00000000" w:rsidP="00000000" w:rsidRDefault="00000000" w:rsidRPr="00000000" w14:paraId="0000007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TxAnF5wx3lk38hA6NHId3UoNqQ==">AMUW2mUbCKxpnEAH8m+LaXTHjBGdp0YltrDWjlxWzYVb4opFV7Z5Is11ywcpiNkyJNE5WEzhm69VRQ8kvZs1frqtSfNpblkdN0PRaEA44jsSSIqNUpn+JJs=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